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E87C3E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063CA2">
        <w:rPr>
          <w:rFonts w:ascii="Times New Roman" w:hAnsi="Times New Roman" w:cs="Times New Roman"/>
          <w:b/>
          <w:sz w:val="28"/>
          <w:szCs w:val="28"/>
        </w:rPr>
        <w:t>веб</w:t>
      </w:r>
      <w:r w:rsidR="005A0A06">
        <w:rPr>
          <w:rFonts w:ascii="Times New Roman" w:hAnsi="Times New Roman" w:cs="Times New Roman"/>
          <w:b/>
          <w:sz w:val="28"/>
          <w:szCs w:val="28"/>
        </w:rPr>
        <w:t>инара</w:t>
      </w:r>
      <w:proofErr w:type="spellEnd"/>
      <w:r w:rsidR="0008289B" w:rsidRPr="007A3121">
        <w:rPr>
          <w:rFonts w:ascii="Times New Roman" w:hAnsi="Times New Roman" w:cs="Times New Roman"/>
          <w:b/>
          <w:sz w:val="28"/>
          <w:szCs w:val="28"/>
        </w:rPr>
        <w:t xml:space="preserve">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6A9F" w:rsidRPr="006321B1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063CA2" w:rsidRPr="00063CA2">
        <w:rPr>
          <w:rFonts w:ascii="Times New Roman" w:hAnsi="Times New Roman" w:cs="Times New Roman"/>
          <w:b/>
          <w:sz w:val="28"/>
          <w:szCs w:val="28"/>
        </w:rPr>
        <w:t>«</w:t>
      </w:r>
      <w:r w:rsidR="008755D9" w:rsidRPr="008755D9">
        <w:rPr>
          <w:rFonts w:ascii="Times New Roman" w:hAnsi="Times New Roman" w:cs="Times New Roman"/>
          <w:b/>
          <w:sz w:val="28"/>
          <w:szCs w:val="28"/>
        </w:rPr>
        <w:t>Функциональный анализ DEMPE и его применение в РФ. Актуальные вопросы налогового законодательства и результаты правоприменительной практики»</w:t>
      </w:r>
    </w:p>
    <w:p w:rsidR="002E0746" w:rsidRPr="0008289B" w:rsidRDefault="008755D9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12</w:t>
      </w:r>
      <w:r w:rsidR="0008289B" w:rsidRPr="00E87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63CA2">
        <w:rPr>
          <w:rFonts w:ascii="Times New Roman" w:hAnsi="Times New Roman" w:cs="Times New Roman"/>
          <w:bCs/>
          <w:sz w:val="28"/>
          <w:szCs w:val="28"/>
        </w:rPr>
        <w:t>20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 w:rsidR="00C84F26">
        <w:rPr>
          <w:rFonts w:ascii="Times New Roman" w:hAnsi="Times New Roman" w:cs="Times New Roman"/>
          <w:bCs/>
          <w:sz w:val="28"/>
          <w:szCs w:val="28"/>
        </w:rPr>
        <w:t>30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 w:rsidR="00C84F26">
        <w:rPr>
          <w:rFonts w:ascii="Times New Roman" w:hAnsi="Times New Roman" w:cs="Times New Roman"/>
          <w:bCs/>
          <w:sz w:val="28"/>
          <w:szCs w:val="28"/>
        </w:rPr>
        <w:t>3</w:t>
      </w:r>
      <w:r w:rsidR="000A6A9F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2"/>
        <w:gridCol w:w="4253"/>
      </w:tblGrid>
      <w:tr w:rsidR="0008289B" w:rsidTr="00063CA2">
        <w:tc>
          <w:tcPr>
            <w:tcW w:w="696" w:type="dxa"/>
          </w:tcPr>
          <w:p w:rsidR="0008289B" w:rsidRPr="00700332" w:rsidRDefault="0008289B" w:rsidP="00791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2" w:type="dxa"/>
          </w:tcPr>
          <w:p w:rsidR="0008289B" w:rsidRPr="00700332" w:rsidRDefault="0008289B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700332" w:rsidRDefault="008B0253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08289B" w:rsidTr="00063CA2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2" w:type="dxa"/>
          </w:tcPr>
          <w:p w:rsidR="000A6A9F" w:rsidRPr="00700332" w:rsidRDefault="0008289B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0A6A9F" w:rsidRPr="00700332" w:rsidRDefault="000A6A9F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35" w:rsidRPr="00700332" w:rsidRDefault="00ED4835" w:rsidP="009A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4D6B9B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08289B" w:rsidTr="00063CA2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2" w:type="dxa"/>
          </w:tcPr>
          <w:p w:rsidR="00063CA2" w:rsidRPr="00C606EC" w:rsidRDefault="008755D9" w:rsidP="0087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Функциональный анализ DEMPE и его применение в РФ</w:t>
            </w:r>
            <w:r w:rsidR="00C606EC" w:rsidRPr="00C606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06EC" w:rsidRPr="00C606EC" w:rsidRDefault="00C606EC" w:rsidP="00C6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суть концепции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 xml:space="preserve"> «групповая синергия» (2015, ОЭСР);</w:t>
            </w:r>
          </w:p>
          <w:p w:rsidR="00C606EC" w:rsidRPr="00C606EC" w:rsidRDefault="00C606EC" w:rsidP="00C6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налоговыми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bookmarkStart w:id="0" w:name="_GoBack"/>
            <w:bookmarkEnd w:id="0"/>
            <w:r w:rsidRPr="00C606EC">
              <w:rPr>
                <w:rFonts w:ascii="Times New Roman" w:hAnsi="Times New Roman" w:cs="Times New Roman"/>
                <w:sz w:val="28"/>
                <w:szCs w:val="28"/>
              </w:rPr>
              <w:t xml:space="preserve">DEMPE в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 в судебных спорах</w:t>
            </w: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06EC" w:rsidRPr="00C606EC" w:rsidRDefault="00C606EC" w:rsidP="00C6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- изменения в ст.105.5 НК РФ с 2020 года в России – применение концепции + примеры;</w:t>
            </w:r>
          </w:p>
          <w:p w:rsidR="00C606EC" w:rsidRPr="00C606EC" w:rsidRDefault="00C606EC" w:rsidP="00C6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- шаги НП к минимизации рисков;</w:t>
            </w:r>
          </w:p>
          <w:p w:rsidR="00C606EC" w:rsidRPr="00C606EC" w:rsidRDefault="00C606EC" w:rsidP="0087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1555" w:rsidRPr="00C606EC" w:rsidRDefault="00C606EC" w:rsidP="004A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Представители инспекции</w:t>
            </w:r>
          </w:p>
        </w:tc>
      </w:tr>
      <w:tr w:rsidR="008755D9" w:rsidTr="00063CA2">
        <w:tc>
          <w:tcPr>
            <w:tcW w:w="696" w:type="dxa"/>
          </w:tcPr>
          <w:p w:rsidR="008755D9" w:rsidRDefault="008755D9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2" w:type="dxa"/>
          </w:tcPr>
          <w:p w:rsidR="008755D9" w:rsidRPr="00C606EC" w:rsidRDefault="008755D9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D9">
              <w:rPr>
                <w:rFonts w:ascii="Times New Roman" w:hAnsi="Times New Roman" w:cs="Times New Roman"/>
                <w:sz w:val="28"/>
                <w:szCs w:val="28"/>
              </w:rPr>
              <w:t>Актуальные вопросы налогового законодательства и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правоприменительной практики</w:t>
            </w:r>
            <w:r w:rsidR="00C606EC" w:rsidRPr="00C606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06EC" w:rsidRPr="00C606EC" w:rsidRDefault="00C606EC" w:rsidP="00C6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- интересная и актуальная практика преимущественно в пользу НО</w:t>
            </w:r>
          </w:p>
        </w:tc>
        <w:tc>
          <w:tcPr>
            <w:tcW w:w="4253" w:type="dxa"/>
          </w:tcPr>
          <w:p w:rsidR="008755D9" w:rsidRPr="00C606EC" w:rsidRDefault="00C606EC" w:rsidP="004A3AC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06EC">
              <w:rPr>
                <w:rFonts w:ascii="Times New Roman" w:hAnsi="Times New Roman" w:cs="Times New Roman"/>
                <w:sz w:val="28"/>
                <w:szCs w:val="28"/>
              </w:rPr>
              <w:t>Представители инспекции</w:t>
            </w:r>
          </w:p>
        </w:tc>
      </w:tr>
      <w:tr w:rsidR="005E7DB5" w:rsidTr="00063CA2">
        <w:tc>
          <w:tcPr>
            <w:tcW w:w="696" w:type="dxa"/>
          </w:tcPr>
          <w:p w:rsidR="005E7DB5" w:rsidRPr="00DC43FE" w:rsidRDefault="008755D9" w:rsidP="0087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2" w:type="dxa"/>
          </w:tcPr>
          <w:p w:rsidR="005E7DB5" w:rsidRPr="00700332" w:rsidRDefault="005E7DB5" w:rsidP="0087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5E7DB5" w:rsidRPr="00700332" w:rsidRDefault="005E7DB5" w:rsidP="0087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063CA2">
        <w:tc>
          <w:tcPr>
            <w:tcW w:w="696" w:type="dxa"/>
          </w:tcPr>
          <w:p w:rsidR="005E7DB5" w:rsidRDefault="008755D9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2" w:type="dxa"/>
          </w:tcPr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4672E1" w:rsidRDefault="005A0A06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0DF3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3CA2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A6F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4660E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97B5A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225C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0DEC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116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27319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1D2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2119"/>
    <w:rsid w:val="00414461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A3AC0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194"/>
    <w:rsid w:val="00595AEF"/>
    <w:rsid w:val="00597E94"/>
    <w:rsid w:val="005A0A06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21B1"/>
    <w:rsid w:val="00635528"/>
    <w:rsid w:val="00642399"/>
    <w:rsid w:val="00644009"/>
    <w:rsid w:val="00647D4C"/>
    <w:rsid w:val="00653E4F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32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3EC5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5D9"/>
    <w:rsid w:val="0087598D"/>
    <w:rsid w:val="00876835"/>
    <w:rsid w:val="008802B5"/>
    <w:rsid w:val="0088655B"/>
    <w:rsid w:val="00894B9B"/>
    <w:rsid w:val="00896060"/>
    <w:rsid w:val="008A424C"/>
    <w:rsid w:val="008A676D"/>
    <w:rsid w:val="008B0253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E1E4D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3EF2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1555"/>
    <w:rsid w:val="009A401A"/>
    <w:rsid w:val="009A4EB4"/>
    <w:rsid w:val="009A5D23"/>
    <w:rsid w:val="009B040F"/>
    <w:rsid w:val="009B264C"/>
    <w:rsid w:val="009B6E76"/>
    <w:rsid w:val="009C0464"/>
    <w:rsid w:val="009C2070"/>
    <w:rsid w:val="009C3B8C"/>
    <w:rsid w:val="009C6AB8"/>
    <w:rsid w:val="009D52F0"/>
    <w:rsid w:val="009E1E7F"/>
    <w:rsid w:val="009E4935"/>
    <w:rsid w:val="009F705F"/>
    <w:rsid w:val="00A012E7"/>
    <w:rsid w:val="00A04829"/>
    <w:rsid w:val="00A04AB1"/>
    <w:rsid w:val="00A04C84"/>
    <w:rsid w:val="00A04CFE"/>
    <w:rsid w:val="00A06E9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548A"/>
    <w:rsid w:val="00A5600E"/>
    <w:rsid w:val="00A5755D"/>
    <w:rsid w:val="00A601E9"/>
    <w:rsid w:val="00A649DA"/>
    <w:rsid w:val="00A65015"/>
    <w:rsid w:val="00A67343"/>
    <w:rsid w:val="00A72862"/>
    <w:rsid w:val="00A75F79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7F8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1220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1DCE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06EC"/>
    <w:rsid w:val="00C66179"/>
    <w:rsid w:val="00C7115B"/>
    <w:rsid w:val="00C80BDE"/>
    <w:rsid w:val="00C83482"/>
    <w:rsid w:val="00C843F6"/>
    <w:rsid w:val="00C84F26"/>
    <w:rsid w:val="00C8702D"/>
    <w:rsid w:val="00C903A1"/>
    <w:rsid w:val="00C91F59"/>
    <w:rsid w:val="00C94068"/>
    <w:rsid w:val="00CA0FDD"/>
    <w:rsid w:val="00CA1788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87C3E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3918"/>
    <w:rsid w:val="00F945DA"/>
    <w:rsid w:val="00F95070"/>
    <w:rsid w:val="00FA0177"/>
    <w:rsid w:val="00FB18B8"/>
    <w:rsid w:val="00FB20F4"/>
    <w:rsid w:val="00FB24D7"/>
    <w:rsid w:val="00FB31A1"/>
    <w:rsid w:val="00FB766D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AB91-2742-4C61-A348-A47B0190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Знаменская Ольга Викторовна</cp:lastModifiedBy>
  <cp:revision>68</cp:revision>
  <cp:lastPrinted>2019-10-16T12:49:00Z</cp:lastPrinted>
  <dcterms:created xsi:type="dcterms:W3CDTF">2018-11-20T07:52:00Z</dcterms:created>
  <dcterms:modified xsi:type="dcterms:W3CDTF">2020-07-22T11:45:00Z</dcterms:modified>
</cp:coreProperties>
</file>